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2B98" w:rsidRPr="00FA55C4" w:rsidRDefault="004F7B48" w:rsidP="00FA55C4">
      <w:pPr>
        <w:bidi/>
        <w:rPr>
          <w:sz w:val="24"/>
          <w:szCs w:val="24"/>
        </w:rPr>
      </w:pPr>
    </w:p>
    <w:p w:rsidR="00FA55C4" w:rsidRPr="004F7B48" w:rsidRDefault="00FA55C4" w:rsidP="004F7B48">
      <w:pPr>
        <w:bidi/>
        <w:jc w:val="both"/>
        <w:rPr>
          <w:rFonts w:ascii="Sakkal Majalla" w:hAnsi="Sakkal Majalla" w:cs="Sakkal Majalla"/>
          <w:sz w:val="28"/>
          <w:szCs w:val="28"/>
          <w:lang w:bidi="ar-JO"/>
        </w:rPr>
      </w:pPr>
      <w:r w:rsidRPr="004F7B48">
        <w:rPr>
          <w:rFonts w:ascii="Sakkal Majalla" w:hAnsi="Sakkal Majalla" w:cs="Sakkal Majalla"/>
          <w:sz w:val="28"/>
          <w:szCs w:val="28"/>
          <w:rtl/>
          <w:lang w:bidi="ar-JO"/>
        </w:rPr>
        <w:t xml:space="preserve">قررت الهيئة العامة في إجتماعها </w:t>
      </w:r>
      <w:r w:rsidRPr="004F7B48">
        <w:rPr>
          <w:rFonts w:ascii="Sakkal Majalla" w:hAnsi="Sakkal Majalla" w:cs="Sakkal Majalla" w:hint="cs"/>
          <w:sz w:val="28"/>
          <w:szCs w:val="28"/>
          <w:rtl/>
          <w:lang w:bidi="ar-JO"/>
        </w:rPr>
        <w:t>غير</w:t>
      </w:r>
      <w:r w:rsidRPr="004F7B48">
        <w:rPr>
          <w:rFonts w:ascii="Sakkal Majalla" w:hAnsi="Sakkal Majalla" w:cs="Sakkal Majalla"/>
          <w:sz w:val="28"/>
          <w:szCs w:val="28"/>
          <w:rtl/>
          <w:lang w:bidi="ar-JO"/>
        </w:rPr>
        <w:t xml:space="preserve"> العادي بتاريخ </w:t>
      </w:r>
      <w:r w:rsidRPr="004F7B48">
        <w:rPr>
          <w:rFonts w:ascii="Sakkal Majalla" w:hAnsi="Sakkal Majalla" w:cs="Sakkal Majalla" w:hint="cs"/>
          <w:sz w:val="28"/>
          <w:szCs w:val="28"/>
          <w:rtl/>
          <w:lang w:bidi="ar-JO"/>
        </w:rPr>
        <w:t>30</w:t>
      </w:r>
      <w:r w:rsidRPr="004F7B48">
        <w:rPr>
          <w:rFonts w:ascii="Sakkal Majalla" w:hAnsi="Sakkal Majalla" w:cs="Sakkal Majalla"/>
          <w:sz w:val="28"/>
          <w:szCs w:val="28"/>
          <w:rtl/>
          <w:lang w:bidi="ar-JO"/>
        </w:rPr>
        <w:t>/</w:t>
      </w:r>
      <w:r w:rsidRPr="004F7B48">
        <w:rPr>
          <w:rFonts w:ascii="Sakkal Majalla" w:hAnsi="Sakkal Majalla" w:cs="Sakkal Majalla" w:hint="cs"/>
          <w:sz w:val="28"/>
          <w:szCs w:val="28"/>
          <w:rtl/>
          <w:lang w:bidi="ar-JO"/>
        </w:rPr>
        <w:t>8</w:t>
      </w:r>
      <w:r w:rsidRPr="004F7B48">
        <w:rPr>
          <w:rFonts w:ascii="Sakkal Majalla" w:hAnsi="Sakkal Majalla" w:cs="Sakkal Majalla"/>
          <w:sz w:val="28"/>
          <w:szCs w:val="28"/>
          <w:rtl/>
          <w:lang w:bidi="ar-JO"/>
        </w:rPr>
        <w:t xml:space="preserve">/2021 الموافقة بالإجماع على تعديل عقد التأسيس والنظام الأساسي للشركة بحيث تعكس </w:t>
      </w:r>
      <w:r w:rsidRPr="004F7B48">
        <w:rPr>
          <w:rFonts w:ascii="Sakkal Majalla" w:hAnsi="Sakkal Majalla" w:cs="Sakkal Majalla" w:hint="cs"/>
          <w:sz w:val="28"/>
          <w:szCs w:val="28"/>
          <w:rtl/>
          <w:lang w:bidi="ar-JO"/>
        </w:rPr>
        <w:t>الزيادة</w:t>
      </w:r>
      <w:r w:rsidRPr="004F7B48">
        <w:rPr>
          <w:rFonts w:ascii="Sakkal Majalla" w:hAnsi="Sakkal Majalla" w:cs="Sakkal Majalla"/>
          <w:sz w:val="28"/>
          <w:szCs w:val="28"/>
          <w:rtl/>
          <w:lang w:bidi="ar-JO"/>
        </w:rPr>
        <w:t xml:space="preserve"> في رأس</w:t>
      </w:r>
      <w:r w:rsidRPr="004F7B48">
        <w:rPr>
          <w:rFonts w:ascii="Sakkal Majalla" w:hAnsi="Sakkal Majalla" w:cs="Sakkal Majalla" w:hint="cs"/>
          <w:sz w:val="28"/>
          <w:szCs w:val="28"/>
          <w:rtl/>
          <w:lang w:bidi="ar-JO"/>
        </w:rPr>
        <w:t xml:space="preserve"> </w:t>
      </w:r>
      <w:r w:rsidRPr="004F7B48">
        <w:rPr>
          <w:rFonts w:ascii="Sakkal Majalla" w:hAnsi="Sakkal Majalla" w:cs="Sakkal Majalla"/>
          <w:sz w:val="28"/>
          <w:szCs w:val="28"/>
          <w:rtl/>
          <w:lang w:bidi="ar-JO"/>
        </w:rPr>
        <w:t xml:space="preserve">مال الشركة </w:t>
      </w:r>
      <w:r w:rsidR="004F7B48" w:rsidRPr="00400B86">
        <w:rPr>
          <w:rFonts w:ascii="Sakkal Majalla" w:hAnsi="Sakkal Majalla" w:cs="Sakkal Majalla"/>
          <w:sz w:val="28"/>
          <w:szCs w:val="28"/>
          <w:rtl/>
          <w:lang w:bidi="ar-JO"/>
        </w:rPr>
        <w:t>ليصبح</w:t>
      </w:r>
      <w:r w:rsidR="004F7B48">
        <w:rPr>
          <w:rFonts w:ascii="Sakkal Majalla" w:hAnsi="Sakkal Majalla" w:cs="Sakkal Majalla" w:hint="cs"/>
          <w:sz w:val="28"/>
          <w:szCs w:val="28"/>
          <w:rtl/>
          <w:lang w:bidi="ar-JO"/>
        </w:rPr>
        <w:t>:</w:t>
      </w:r>
      <w:r w:rsidR="004F7B48" w:rsidRPr="00400B86">
        <w:rPr>
          <w:rFonts w:ascii="Sakkal Majalla" w:hAnsi="Sakkal Majalla" w:cs="Sakkal Majalla"/>
          <w:sz w:val="28"/>
          <w:szCs w:val="28"/>
          <w:rtl/>
          <w:lang w:bidi="ar-JO"/>
        </w:rPr>
        <w:t xml:space="preserve"> رأس المال المصرح به </w:t>
      </w:r>
      <w:r w:rsidR="004F7B48" w:rsidRPr="00400B86">
        <w:rPr>
          <w:rFonts w:ascii="Sakkal Majalla" w:hAnsi="Sakkal Majalla" w:cs="Sakkal Majalla" w:hint="cs"/>
          <w:sz w:val="28"/>
          <w:szCs w:val="28"/>
          <w:rtl/>
          <w:lang w:bidi="ar-JO"/>
        </w:rPr>
        <w:t xml:space="preserve">والمكتتب به </w:t>
      </w:r>
      <w:r w:rsidR="004F7B48" w:rsidRPr="00400B86">
        <w:rPr>
          <w:rFonts w:ascii="Sakkal Majalla" w:hAnsi="Sakkal Majalla" w:cs="Sakkal Majalla"/>
          <w:sz w:val="28"/>
          <w:szCs w:val="28"/>
          <w:rtl/>
          <w:lang w:bidi="ar-JO"/>
        </w:rPr>
        <w:t>(</w:t>
      </w:r>
      <w:r w:rsidR="004F7B48" w:rsidRPr="00400B86">
        <w:rPr>
          <w:rFonts w:ascii="Sakkal Majalla" w:hAnsi="Sakkal Majalla" w:cs="Sakkal Majalla" w:hint="cs"/>
          <w:sz w:val="28"/>
          <w:szCs w:val="28"/>
          <w:rtl/>
          <w:lang w:bidi="ar-JO"/>
        </w:rPr>
        <w:t>324,610,470</w:t>
      </w:r>
      <w:r w:rsidR="004F7B48" w:rsidRPr="00400B86">
        <w:rPr>
          <w:rFonts w:ascii="Sakkal Majalla" w:hAnsi="Sakkal Majalla" w:cs="Sakkal Majalla"/>
          <w:sz w:val="28"/>
          <w:szCs w:val="28"/>
          <w:rtl/>
          <w:lang w:bidi="ar-JO"/>
        </w:rPr>
        <w:t>) دينار/سهم</w:t>
      </w:r>
      <w:r w:rsidRPr="004F7B48">
        <w:rPr>
          <w:rFonts w:ascii="Sakkal Majalla" w:hAnsi="Sakkal Majalla" w:cs="Sakkal Majalla" w:hint="cs"/>
          <w:sz w:val="28"/>
          <w:szCs w:val="28"/>
          <w:rtl/>
          <w:lang w:bidi="ar-JO"/>
        </w:rPr>
        <w:t>.</w:t>
      </w:r>
      <w:bookmarkStart w:id="0" w:name="_GoBack"/>
      <w:bookmarkEnd w:id="0"/>
    </w:p>
    <w:sectPr w:rsidR="00FA55C4" w:rsidRPr="004F7B4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akkal Majalla">
    <w:altName w:val="Times New Roman"/>
    <w:charset w:val="00"/>
    <w:family w:val="auto"/>
    <w:pitch w:val="variable"/>
    <w:sig w:usb0="00000000" w:usb1="80000000" w:usb2="00000008" w:usb3="00000000" w:csb0="000000D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5C4"/>
    <w:rsid w:val="004F7B48"/>
    <w:rsid w:val="005370C8"/>
    <w:rsid w:val="00F06A9D"/>
    <w:rsid w:val="00FA5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F70391"/>
  <w15:chartTrackingRefBased/>
  <w15:docId w15:val="{119862A7-9121-4C57-8F86-CADE0057F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190</Characters>
  <Application>Microsoft Office Word</Application>
  <DocSecurity>0</DocSecurity>
  <Lines>1</Lines>
  <Paragraphs>1</Paragraphs>
  <ScaleCrop>false</ScaleCrop>
  <Company/>
  <LinksUpToDate>false</LinksUpToDate>
  <CharactersWithSpaces>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Samer Samman</dc:creator>
  <cp:keywords/>
  <dc:description/>
  <cp:lastModifiedBy>Samer Samman</cp:lastModifiedBy>
  <cp:revision>3</cp:revision>
  <dcterms:created xsi:type="dcterms:W3CDTF">2021-08-30T12:18:00Z</dcterms:created>
  <dcterms:modified xsi:type="dcterms:W3CDTF">2021-08-30T12:21:00Z</dcterms:modified>
</cp:coreProperties>
</file>