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EAE" w:rsidRPr="00493EAE" w:rsidRDefault="00493EAE" w:rsidP="001131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493EAE">
        <w:rPr>
          <w:rFonts w:ascii="Times New Roman" w:eastAsia="Times New Roman" w:hAnsi="Times New Roman" w:cs="Times New Roman"/>
          <w:sz w:val="24"/>
          <w:szCs w:val="24"/>
          <w:rtl/>
        </w:rPr>
        <w:t xml:space="preserve">تم عقد اجتماع الهيئة العامة </w:t>
      </w:r>
      <w:r w:rsidR="001131FE">
        <w:rPr>
          <w:rFonts w:ascii="Times New Roman" w:eastAsia="Times New Roman" w:hAnsi="Times New Roman" w:cs="Times New Roman" w:hint="cs"/>
          <w:sz w:val="24"/>
          <w:szCs w:val="24"/>
          <w:rtl/>
        </w:rPr>
        <w:t>ال</w:t>
      </w:r>
      <w:r w:rsidRPr="00493EAE">
        <w:rPr>
          <w:rFonts w:ascii="Times New Roman" w:eastAsia="Times New Roman" w:hAnsi="Times New Roman" w:cs="Times New Roman"/>
          <w:sz w:val="24"/>
          <w:szCs w:val="24"/>
          <w:rtl/>
        </w:rPr>
        <w:t xml:space="preserve">عادي للشركة الاهلية للمشاريع  بواسطة وسيلة الاتصال المرئي وعملا باحكام قانون الشركات والاجرءات الصادرة عن معالي وزير الصناعة والتجارة والتموين بتاريخ 19/3/2023  في تمام الساعة </w:t>
      </w:r>
      <w:r w:rsidR="001131FE">
        <w:rPr>
          <w:rFonts w:ascii="Times New Roman" w:eastAsia="Times New Roman" w:hAnsi="Times New Roman" w:cs="Times New Roman" w:hint="cs"/>
          <w:sz w:val="24"/>
          <w:szCs w:val="24"/>
          <w:rtl/>
        </w:rPr>
        <w:t>1</w:t>
      </w:r>
      <w:r w:rsidRPr="00493EAE">
        <w:rPr>
          <w:rFonts w:ascii="Times New Roman" w:eastAsia="Times New Roman" w:hAnsi="Times New Roman" w:cs="Times New Roman"/>
          <w:sz w:val="24"/>
          <w:szCs w:val="24"/>
          <w:rtl/>
        </w:rPr>
        <w:t>:00 وبنسبة حضور  74.1 % وتم خلال الاجتماع اتخاذ القرارات التالية</w:t>
      </w:r>
      <w:r w:rsidRPr="00493EAE">
        <w:rPr>
          <w:rFonts w:ascii="Times New Roman" w:eastAsia="Times New Roman" w:hAnsi="Times New Roman" w:cs="Times New Roman"/>
          <w:sz w:val="24"/>
          <w:szCs w:val="24"/>
        </w:rPr>
        <w:t>:-</w:t>
      </w:r>
    </w:p>
    <w:p w:rsidR="00493EAE" w:rsidRPr="00493EAE" w:rsidRDefault="00493EAE" w:rsidP="0027400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93EA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93EAE">
        <w:rPr>
          <w:rFonts w:ascii="Times New Roman" w:eastAsia="Times New Roman" w:hAnsi="Times New Roman" w:cs="Times New Roman"/>
          <w:sz w:val="24"/>
          <w:szCs w:val="24"/>
          <w:rtl/>
        </w:rPr>
        <w:t>اطلع مجلس الادارة على محضر اجتماع الهيئة</w:t>
      </w:r>
      <w:r w:rsidR="00ED5D20" w:rsidRPr="00493EAE">
        <w:rPr>
          <w:rFonts w:ascii="Times New Roman" w:eastAsia="Times New Roman" w:hAnsi="Times New Roman" w:cs="Times New Roman" w:hint="cs"/>
          <w:sz w:val="24"/>
          <w:szCs w:val="24"/>
          <w:rtl/>
        </w:rPr>
        <w:t> العامة</w:t>
      </w:r>
      <w:r w:rsidRPr="00493EAE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السابق</w:t>
      </w:r>
      <w:r w:rsidRPr="00493EAE">
        <w:rPr>
          <w:rFonts w:ascii="Times New Roman" w:eastAsia="Times New Roman" w:hAnsi="Times New Roman" w:cs="Times New Roman"/>
          <w:sz w:val="24"/>
          <w:szCs w:val="24"/>
        </w:rPr>
        <w:t> </w:t>
      </w:r>
      <w:r w:rsidR="001131FE">
        <w:rPr>
          <w:rFonts w:ascii="Times New Roman" w:eastAsia="Times New Roman" w:hAnsi="Times New Roman" w:cs="Times New Roman" w:hint="cs"/>
          <w:sz w:val="24"/>
          <w:szCs w:val="24"/>
          <w:rtl/>
        </w:rPr>
        <w:t>1-</w:t>
      </w:r>
    </w:p>
    <w:p w:rsidR="00493EAE" w:rsidRPr="00493EAE" w:rsidRDefault="001131FE" w:rsidP="001131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2- </w:t>
      </w:r>
      <w:r w:rsidR="00493EAE" w:rsidRPr="00493EAE">
        <w:rPr>
          <w:rFonts w:ascii="Times New Roman" w:eastAsia="Times New Roman" w:hAnsi="Times New Roman" w:cs="Times New Roman"/>
          <w:sz w:val="24"/>
          <w:szCs w:val="24"/>
          <w:rtl/>
        </w:rPr>
        <w:t>تم مناقشة تقرير مدققي الحسابات للشركة  من قبل السادة ال</w:t>
      </w:r>
      <w:r>
        <w:rPr>
          <w:rFonts w:ascii="Times New Roman" w:eastAsia="Times New Roman" w:hAnsi="Times New Roman" w:cs="Times New Roman"/>
          <w:sz w:val="24"/>
          <w:szCs w:val="24"/>
          <w:rtl/>
        </w:rPr>
        <w:t>مفوضين عن السنة المنتهية ب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تاريخ 31/12/</w:t>
      </w:r>
      <w:r w:rsidR="00ED5D2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2016</w:t>
      </w:r>
    </w:p>
    <w:p w:rsidR="00493EAE" w:rsidRPr="00493EAE" w:rsidRDefault="001131FE" w:rsidP="00ED5D2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3- </w:t>
      </w:r>
      <w:r w:rsidR="00493EAE" w:rsidRPr="00493EAE">
        <w:rPr>
          <w:rFonts w:ascii="Times New Roman" w:eastAsia="Times New Roman" w:hAnsi="Times New Roman" w:cs="Times New Roman"/>
          <w:sz w:val="24"/>
          <w:szCs w:val="24"/>
          <w:rtl/>
        </w:rPr>
        <w:t>قررت الهيئة  العامة ا</w:t>
      </w:r>
      <w:r w:rsidR="00ED5D20">
        <w:rPr>
          <w:rFonts w:ascii="Times New Roman" w:eastAsia="Times New Roman" w:hAnsi="Times New Roman" w:cs="Times New Roman" w:hint="cs"/>
          <w:sz w:val="24"/>
          <w:szCs w:val="24"/>
          <w:rtl/>
        </w:rPr>
        <w:t>قرار</w:t>
      </w:r>
      <w:r w:rsidR="00493EAE" w:rsidRPr="00493EAE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الميزانية عن العام 201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6</w:t>
      </w:r>
      <w:r w:rsidR="00ED5D20">
        <w:rPr>
          <w:rFonts w:ascii="Times New Roman" w:eastAsia="Times New Roman" w:hAnsi="Times New Roman" w:cs="Times New Roman"/>
          <w:sz w:val="24"/>
          <w:szCs w:val="24"/>
          <w:rtl/>
        </w:rPr>
        <w:t xml:space="preserve"> و الموردة ال</w:t>
      </w:r>
      <w:r w:rsidR="00ED5D2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يها </w:t>
      </w:r>
      <w:r w:rsidR="00493EAE" w:rsidRPr="00493EAE">
        <w:rPr>
          <w:rFonts w:ascii="Times New Roman" w:eastAsia="Times New Roman" w:hAnsi="Times New Roman" w:cs="Times New Roman"/>
          <w:sz w:val="24"/>
          <w:szCs w:val="24"/>
          <w:rtl/>
        </w:rPr>
        <w:t xml:space="preserve"> من مجلس الادارة السابق كما هي وبالتحفظات الواردة من مدقق الحسابات على ان لا يتحمل المجلس الحالي اي خطا مقصود او غير مقصود في اعدادها وتدقيقها</w:t>
      </w:r>
      <w:r w:rsidR="00493EAE" w:rsidRPr="00493EA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93EAE" w:rsidRPr="00493EAE" w:rsidRDefault="001131FE" w:rsidP="0027400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4- </w:t>
      </w:r>
      <w:r w:rsidR="00493EAE" w:rsidRPr="00493EAE">
        <w:rPr>
          <w:rFonts w:ascii="Times New Roman" w:eastAsia="Times New Roman" w:hAnsi="Times New Roman" w:cs="Times New Roman"/>
          <w:sz w:val="24"/>
          <w:szCs w:val="24"/>
          <w:rtl/>
        </w:rPr>
        <w:t>قررت الهيئة العامة ابراء ذمة رئيس واعضاء مجلس الادارة عن الفترة المذكورة وذلك بحدود ما يسمح به القانون، مع احتفاظ  المساهمين و المجلس الحالي واي مجلس لاحق باخذ اي اجراء قانوني بحقهم في حال ثبوت اي مخالفة اوقعت ضرر على الشركة  والمساهمين عن الفترة المذكورة</w:t>
      </w:r>
      <w:r w:rsidR="00493EAE" w:rsidRPr="00493EA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93EAE" w:rsidRPr="00493EAE" w:rsidRDefault="001131FE" w:rsidP="001131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5- الموافقة على اعتماد المجلس السابق باختيار </w:t>
      </w:r>
      <w:r w:rsidR="00493EAE" w:rsidRPr="00493EAE">
        <w:rPr>
          <w:rFonts w:ascii="Arial" w:eastAsia="Times New Roman" w:hAnsi="Arial" w:cs="Arial"/>
          <w:rtl/>
        </w:rPr>
        <w:t xml:space="preserve">المكتب الدولي المهني للاستشارات والتدقيق (مازارز / الأردن ) ممثلاً بالدكتورة ريم الأعرج </w:t>
      </w:r>
      <w:r>
        <w:rPr>
          <w:rFonts w:ascii="Arial" w:eastAsia="Times New Roman" w:hAnsi="Arial" w:cs="Arial" w:hint="cs"/>
          <w:rtl/>
        </w:rPr>
        <w:t>لاعداد الميزانية المذكورة</w:t>
      </w:r>
    </w:p>
    <w:p w:rsidR="00493EAE" w:rsidRPr="00493EAE" w:rsidRDefault="00ED5D20" w:rsidP="00ED5D2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 w:hint="cs"/>
          <w:rtl/>
        </w:rPr>
        <w:t>6-</w:t>
      </w:r>
      <w:r w:rsidR="001131FE">
        <w:rPr>
          <w:rFonts w:ascii="Arial" w:eastAsia="Times New Roman" w:hAnsi="Arial" w:cs="Arial" w:hint="cs"/>
          <w:rtl/>
        </w:rPr>
        <w:t xml:space="preserve"> تمت المصادقة على انتخاب السادة فتحي العبسي ومعين الحياري اعضاء في مجلس الادارة وبالاجماع </w:t>
      </w:r>
    </w:p>
    <w:bookmarkEnd w:id="0"/>
    <w:p w:rsidR="00493EAE" w:rsidRPr="00493EAE" w:rsidRDefault="00493EAE" w:rsidP="00493E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41C9" w:rsidRPr="00493EAE" w:rsidRDefault="00F041C9" w:rsidP="00493EAE"/>
    <w:sectPr w:rsidR="00F041C9" w:rsidRPr="00493E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EAE"/>
    <w:rsid w:val="001131FE"/>
    <w:rsid w:val="00274008"/>
    <w:rsid w:val="00493EAE"/>
    <w:rsid w:val="00ED5D20"/>
    <w:rsid w:val="00F0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CC0CE"/>
  <w15:chartTrackingRefBased/>
  <w15:docId w15:val="{E71BE942-7EE8-4E7A-9785-CBB15F693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0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94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79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Medhat Alkhatib</dc:creator>
  <cp:keywords/>
  <dc:description/>
  <cp:lastModifiedBy>Medhat Alkhatib</cp:lastModifiedBy>
  <cp:revision>1</cp:revision>
  <dcterms:created xsi:type="dcterms:W3CDTF">2023-03-20T05:46:00Z</dcterms:created>
  <dcterms:modified xsi:type="dcterms:W3CDTF">2023-03-20T06:26:00Z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aa45aecf-88fe-4f8b-8e9c-8e101984f17c</vt:lpwstr>
  </property>
</Properties>
</file>